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B" w:rsidRPr="00467A59" w:rsidRDefault="00D625BF" w:rsidP="002A7C75">
      <w:pPr>
        <w:jc w:val="center"/>
        <w:rPr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-158115</wp:posOffset>
            </wp:positionV>
            <wp:extent cx="524510" cy="487680"/>
            <wp:effectExtent l="0" t="0" r="8890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B1F">
        <w:rPr>
          <w:b/>
          <w:sz w:val="28"/>
          <w:szCs w:val="28"/>
        </w:rPr>
        <w:t>Dépannage v</w:t>
      </w:r>
      <w:r w:rsidR="001E4EDB" w:rsidRPr="00467A59">
        <w:rPr>
          <w:b/>
          <w:sz w:val="28"/>
          <w:szCs w:val="28"/>
        </w:rPr>
        <w:t>acances scolaires</w:t>
      </w:r>
      <w:r w:rsidR="001A1B1F">
        <w:rPr>
          <w:b/>
          <w:sz w:val="28"/>
          <w:szCs w:val="28"/>
        </w:rPr>
        <w:t xml:space="preserve"> d’été</w:t>
      </w:r>
      <w:r w:rsidR="00083C9B" w:rsidRPr="00467A59">
        <w:rPr>
          <w:b/>
          <w:sz w:val="28"/>
          <w:szCs w:val="28"/>
        </w:rPr>
        <w:t xml:space="preserve"> </w:t>
      </w:r>
      <w:r w:rsidR="000D2CC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1E4EDB" w:rsidRPr="00467A59" w:rsidRDefault="001E4EDB" w:rsidP="007F6A49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6111D0">
        <w:rPr>
          <w:b/>
          <w:color w:val="FF0000"/>
          <w:sz w:val="28"/>
          <w:szCs w:val="28"/>
        </w:rPr>
        <w:t xml:space="preserve"> vendredi 23</w:t>
      </w:r>
      <w:r w:rsidR="00CE2618">
        <w:rPr>
          <w:b/>
          <w:color w:val="FF0000"/>
          <w:sz w:val="28"/>
          <w:szCs w:val="28"/>
        </w:rPr>
        <w:t xml:space="preserve"> juin</w:t>
      </w:r>
      <w:r w:rsidR="000D2CC1">
        <w:rPr>
          <w:b/>
          <w:color w:val="FF0000"/>
          <w:sz w:val="28"/>
          <w:szCs w:val="28"/>
        </w:rPr>
        <w:t xml:space="preserve"> 2023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6111D0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6111D0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094B4A" w:rsidRPr="00094B4A" w:rsidRDefault="00094B4A" w:rsidP="001E4EDB">
      <w:pPr>
        <w:spacing w:after="0"/>
      </w:pPr>
    </w:p>
    <w:p w:rsidR="00406D5D" w:rsidRDefault="008213B8" w:rsidP="00CE261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9E5A08" w:rsidRDefault="009E5A08" w:rsidP="001E4EDB">
      <w:pPr>
        <w:spacing w:after="0"/>
      </w:pPr>
    </w:p>
    <w:p w:rsidR="00094B4A" w:rsidRDefault="00094B4A" w:rsidP="001E4EDB">
      <w:pPr>
        <w:spacing w:after="0"/>
      </w:pPr>
    </w:p>
    <w:p w:rsidR="008213B8" w:rsidRDefault="009E5A08" w:rsidP="007F6A49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824"/>
        <w:gridCol w:w="2415"/>
        <w:gridCol w:w="1742"/>
      </w:tblGrid>
      <w:tr w:rsidR="009E5A08" w:rsidRPr="0032202C" w:rsidTr="00F451F2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5B004A">
            <w:pPr>
              <w:rPr>
                <w:b/>
              </w:rPr>
            </w:pPr>
            <w:r>
              <w:rPr>
                <w:b/>
              </w:rPr>
              <w:t>du 3 au 7</w:t>
            </w:r>
            <w:r w:rsidR="009E5A08" w:rsidRPr="00CE2618">
              <w:rPr>
                <w:b/>
              </w:rPr>
              <w:t xml:space="preserve"> juillet 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vAlign w:val="center"/>
              </w:tcPr>
              <w:p w:rsidR="009E5A08" w:rsidRPr="0032202C" w:rsidRDefault="00D625BF" w:rsidP="005B00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7F6A49">
            <w:pPr>
              <w:rPr>
                <w:b/>
              </w:rPr>
            </w:pPr>
            <w:r>
              <w:rPr>
                <w:b/>
              </w:rPr>
              <w:t>du 31 juillet au 4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7F6A49" w:rsidP="005B00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F451F2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5B004A">
            <w:pPr>
              <w:rPr>
                <w:b/>
              </w:rPr>
            </w:pPr>
            <w:r>
              <w:rPr>
                <w:b/>
              </w:rPr>
              <w:t>du 10 au 14</w:t>
            </w:r>
            <w:r w:rsidR="009E5A08" w:rsidRPr="00CE2618">
              <w:rPr>
                <w:b/>
              </w:rPr>
              <w:t xml:space="preserve"> juillet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7F6A49">
            <w:pPr>
              <w:rPr>
                <w:b/>
              </w:rPr>
            </w:pPr>
            <w:r>
              <w:rPr>
                <w:b/>
              </w:rPr>
              <w:t>du 7 au 11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F451F2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5B004A">
            <w:pPr>
              <w:rPr>
                <w:b/>
              </w:rPr>
            </w:pPr>
            <w:r>
              <w:rPr>
                <w:b/>
              </w:rPr>
              <w:t>du 17 au 21</w:t>
            </w:r>
            <w:r w:rsidR="009E5A08" w:rsidRPr="00CE2618">
              <w:rPr>
                <w:b/>
              </w:rPr>
              <w:t xml:space="preserve"> juillet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7F6A49">
            <w:pPr>
              <w:rPr>
                <w:b/>
              </w:rPr>
            </w:pPr>
            <w:r>
              <w:rPr>
                <w:b/>
              </w:rPr>
              <w:t>du 14 au 18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F451F2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5B004A">
            <w:pPr>
              <w:rPr>
                <w:b/>
              </w:rPr>
            </w:pPr>
            <w:r>
              <w:rPr>
                <w:b/>
              </w:rPr>
              <w:t>du 24 au 28</w:t>
            </w:r>
            <w:r w:rsidR="009E5A08" w:rsidRPr="00CE2618">
              <w:rPr>
                <w:b/>
              </w:rPr>
              <w:t xml:space="preserve"> juillet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E5A08" w:rsidRPr="00CE2618" w:rsidRDefault="000D2CC1" w:rsidP="007F6A49">
            <w:pPr>
              <w:rPr>
                <w:b/>
              </w:rPr>
            </w:pPr>
            <w:r>
              <w:rPr>
                <w:b/>
              </w:rPr>
              <w:t>du 21 au 25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D2CC1" w:rsidRPr="008C72EE" w:rsidRDefault="000D2CC1" w:rsidP="000D2CC1">
      <w:pPr>
        <w:spacing w:after="0"/>
        <w:ind w:firstLine="708"/>
        <w:rPr>
          <w:color w:val="FF0000"/>
          <w:sz w:val="16"/>
          <w:szCs w:val="16"/>
        </w:rPr>
      </w:pPr>
      <w:r w:rsidRPr="008C72EE">
        <w:rPr>
          <w:color w:val="FF0000"/>
          <w:sz w:val="16"/>
          <w:szCs w:val="16"/>
        </w:rPr>
        <w:t>* 1</w:t>
      </w:r>
      <w:r w:rsidRPr="008C72EE">
        <w:rPr>
          <w:color w:val="FF0000"/>
          <w:sz w:val="16"/>
          <w:szCs w:val="16"/>
          <w:vertAlign w:val="superscript"/>
        </w:rPr>
        <w:t>er</w:t>
      </w:r>
      <w:r w:rsidRPr="008C72EE">
        <w:rPr>
          <w:color w:val="FF0000"/>
          <w:sz w:val="16"/>
          <w:szCs w:val="16"/>
        </w:rPr>
        <w:t xml:space="preserve"> août - férié</w:t>
      </w:r>
    </w:p>
    <w:p w:rsidR="00094B4A" w:rsidRPr="00094B4A" w:rsidRDefault="00094B4A" w:rsidP="001E4ED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6652"/>
        <w:gridCol w:w="1290"/>
        <w:gridCol w:w="1260"/>
      </w:tblGrid>
      <w:tr w:rsidR="00094B4A" w:rsidTr="00443964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443964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  <w:tr w:rsidR="00443964" w:rsidTr="00443964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3964" w:rsidRDefault="00443964" w:rsidP="001E4EDB">
            <w:r>
              <w:t xml:space="preserve">Est-ce qu’un accueil dans une autre commune du réseau est envisageable 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3964" w:rsidRDefault="006111D0" w:rsidP="00443964">
            <w:sdt>
              <w:sdtPr>
                <w:id w:val="-2038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964">
              <w:t xml:space="preserve"> Oui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3964" w:rsidRDefault="006111D0" w:rsidP="00443964">
            <w:sdt>
              <w:sdtPr>
                <w:id w:val="44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964">
              <w:t xml:space="preserve"> Non</w:t>
            </w:r>
          </w:p>
        </w:tc>
      </w:tr>
    </w:tbl>
    <w:p w:rsidR="00443964" w:rsidRDefault="00443964" w:rsidP="001E4EDB">
      <w:pPr>
        <w:spacing w:after="0"/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6111D0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6C1CA4">
              <w:t xml:space="preserve"> </w:t>
            </w:r>
            <w:sdt>
              <w:sdtPr>
                <w:id w:val="77804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A4">
              <w:t xml:space="preserve"> Autre : </w:t>
            </w:r>
            <w:sdt>
              <w:sdtPr>
                <w:id w:val="-201489972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1CA4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6111D0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6C1CA4">
              <w:t xml:space="preserve"> </w:t>
            </w:r>
            <w:sdt>
              <w:sdtPr>
                <w:id w:val="-7733292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A4">
              <w:t xml:space="preserve"> Autre : </w:t>
            </w:r>
            <w:sdt>
              <w:sdtPr>
                <w:id w:val="-758525737"/>
                <w:lock w:val="sdtLocked"/>
                <w:placeholder>
                  <w:docPart w:val="F576569D3B914D04B1E03A3CB27F7A7E"/>
                </w:placeholder>
                <w:showingPlcHdr/>
                <w:text/>
              </w:sdtPr>
              <w:sdtEndPr/>
              <w:sdtContent>
                <w:r w:rsidR="006C1CA4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6111D0" w:rsidRDefault="006111D0" w:rsidP="006111D0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cas d’annulation complète après la signature du présent formulaire, les heures de remplacement prévues seront facturées selon l’article 27 du règlement.</w:t>
      </w:r>
    </w:p>
    <w:p w:rsidR="006111D0" w:rsidRDefault="006111D0" w:rsidP="006111D0">
      <w:pPr>
        <w:spacing w:after="40"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i/>
          <w:iCs/>
          <w:sz w:val="18"/>
          <w:szCs w:val="18"/>
        </w:rPr>
        <w:t xml:space="preserve">27.- (...) </w:t>
      </w:r>
      <w:r>
        <w:rPr>
          <w:rFonts w:ascii="Arial" w:hAnsi="Arial" w:cs="Arial"/>
          <w:i/>
          <w:iCs/>
          <w:sz w:val="18"/>
          <w:szCs w:val="18"/>
          <w:lang w:val="fr-FR"/>
        </w:rPr>
        <w:t>Lors d'absence d'une semaine ou plus, les heures manquées sont facturées à 100% la première semaine d'absence. La deuxième semaine d'absence consécutive, une taxe de réservation de 50% est perçue. Dès la troisième semaine d'absence consécutive, la taxe de réservation est de 25</w:t>
      </w:r>
      <w:r>
        <w:rPr>
          <w:rFonts w:ascii="Arial" w:hAnsi="Arial" w:cs="Arial"/>
          <w:sz w:val="18"/>
          <w:szCs w:val="18"/>
          <w:lang w:val="fr-FR"/>
        </w:rPr>
        <w:t>%</w:t>
      </w:r>
    </w:p>
    <w:p w:rsidR="00160A07" w:rsidRPr="00F451F2" w:rsidRDefault="00160A07" w:rsidP="00160A07">
      <w:pPr>
        <w:spacing w:after="40" w:line="240" w:lineRule="auto"/>
        <w:jc w:val="both"/>
        <w:rPr>
          <w:b/>
          <w:sz w:val="24"/>
          <w:szCs w:val="24"/>
        </w:rPr>
      </w:pPr>
      <w:r w:rsidRPr="00F451F2">
        <w:rPr>
          <w:b/>
          <w:sz w:val="24"/>
          <w:szCs w:val="24"/>
        </w:rPr>
        <w:t xml:space="preserve">Une solution de </w:t>
      </w:r>
      <w:r>
        <w:rPr>
          <w:b/>
          <w:sz w:val="24"/>
          <w:szCs w:val="24"/>
        </w:rPr>
        <w:t xml:space="preserve">remplacement </w:t>
      </w:r>
      <w:r w:rsidRPr="00F451F2">
        <w:rPr>
          <w:b/>
          <w:sz w:val="24"/>
          <w:szCs w:val="24"/>
        </w:rPr>
        <w:t>ne peut pas être garantie par la coordinatrice.</w:t>
      </w:r>
    </w:p>
    <w:p w:rsidR="0006470D" w:rsidRPr="00F451F2" w:rsidRDefault="0006470D" w:rsidP="00387630">
      <w:pPr>
        <w:spacing w:after="0" w:line="240" w:lineRule="auto"/>
        <w:rPr>
          <w:b/>
          <w:sz w:val="24"/>
          <w:szCs w:val="24"/>
        </w:rPr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6nb/vVnGxPZhpEC4nbzS4G7oroI1udnhRMLsjXKI6o+Nhory6EBOQASofuJSYSAyCPUoF/xVoXYj+ssStp3zA==" w:salt="v5W3NZupb1JJLYsuidCG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6154F"/>
    <w:rsid w:val="0006470D"/>
    <w:rsid w:val="00083C9B"/>
    <w:rsid w:val="00094B4A"/>
    <w:rsid w:val="000A6E00"/>
    <w:rsid w:val="000D2CC1"/>
    <w:rsid w:val="000D3AC8"/>
    <w:rsid w:val="00160A07"/>
    <w:rsid w:val="0019766E"/>
    <w:rsid w:val="001A1B1F"/>
    <w:rsid w:val="001E21B6"/>
    <w:rsid w:val="001E4EDB"/>
    <w:rsid w:val="00201DDE"/>
    <w:rsid w:val="002A7C75"/>
    <w:rsid w:val="002D315C"/>
    <w:rsid w:val="002F1573"/>
    <w:rsid w:val="0032202C"/>
    <w:rsid w:val="00387630"/>
    <w:rsid w:val="003B248F"/>
    <w:rsid w:val="003D4BFE"/>
    <w:rsid w:val="00406D5D"/>
    <w:rsid w:val="00443964"/>
    <w:rsid w:val="00467A59"/>
    <w:rsid w:val="00512210"/>
    <w:rsid w:val="006111D0"/>
    <w:rsid w:val="006C1CA4"/>
    <w:rsid w:val="0074699F"/>
    <w:rsid w:val="0076105D"/>
    <w:rsid w:val="007728DA"/>
    <w:rsid w:val="007960DC"/>
    <w:rsid w:val="007F6A49"/>
    <w:rsid w:val="008213B8"/>
    <w:rsid w:val="00834C9D"/>
    <w:rsid w:val="00836A9D"/>
    <w:rsid w:val="00880A98"/>
    <w:rsid w:val="0088533B"/>
    <w:rsid w:val="008C72EE"/>
    <w:rsid w:val="0099734A"/>
    <w:rsid w:val="009C23C1"/>
    <w:rsid w:val="009D0EC7"/>
    <w:rsid w:val="009E5A08"/>
    <w:rsid w:val="00AF4FA0"/>
    <w:rsid w:val="00B426F6"/>
    <w:rsid w:val="00CA6129"/>
    <w:rsid w:val="00CB7150"/>
    <w:rsid w:val="00CD6520"/>
    <w:rsid w:val="00CE2618"/>
    <w:rsid w:val="00D625BF"/>
    <w:rsid w:val="00E06D44"/>
    <w:rsid w:val="00EA44D8"/>
    <w:rsid w:val="00F02454"/>
    <w:rsid w:val="00F10295"/>
    <w:rsid w:val="00F451F2"/>
    <w:rsid w:val="00F73A33"/>
    <w:rsid w:val="00FA662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79A5A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576569D3B914D04B1E03A3CB27F7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2E099-C88C-49CE-A66E-FFCDD566DDBC}"/>
      </w:docPartPr>
      <w:docPartBody>
        <w:p w:rsidR="007C0726" w:rsidRDefault="00126938" w:rsidP="00126938">
          <w:pPr>
            <w:pStyle w:val="F576569D3B914D04B1E03A3CB27F7A7E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126938"/>
    <w:rsid w:val="002B4445"/>
    <w:rsid w:val="004B49B7"/>
    <w:rsid w:val="00564970"/>
    <w:rsid w:val="007C0726"/>
    <w:rsid w:val="00AA550E"/>
    <w:rsid w:val="00C82D86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26938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F576569D3B914D04B1E03A3CB27F7A7E">
    <w:name w:val="F576569D3B914D04B1E03A3CB27F7A7E"/>
    <w:rsid w:val="0012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0CAF-E36A-4EBD-B1E2-F42E171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18</cp:revision>
  <cp:lastPrinted>2021-06-29T13:16:00Z</cp:lastPrinted>
  <dcterms:created xsi:type="dcterms:W3CDTF">2021-07-06T11:52:00Z</dcterms:created>
  <dcterms:modified xsi:type="dcterms:W3CDTF">2022-08-18T13:27:00Z</dcterms:modified>
</cp:coreProperties>
</file>